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rsidR="00295F1D" w:rsidRPr="001A048E" w14:paraId="0924601F" w14:textId="77777777" w:rsidTr="00B34512">
        <w:tc>
          <w:tcPr>
            <w:tcW w:w="9062" w:type="dxa"/>
            <w:shd w:val="clear" w:color="auto" w:fill="FFFFFF" w:themeFill="background1"/>
          </w:tcPr>
          <w:p w14:paraId="76D26163" w14:textId="77777777" w:rsidR="00295F1D" w:rsidRPr="00656C81" w:rsidRDefault="00295F1D" w:rsidP="004C7083">
            <w:pPr>
              <w:rPr>
                <w:rFonts w:ascii="Arial" w:hAnsi="Arial" w:cs="Arial"/>
                <w:b/>
                <w:bCs/>
                <w:lang w:val="en-US"/>
              </w:rPr>
            </w:pPr>
            <w:r w:rsidRPr="00656C81">
              <w:rPr>
                <w:rFonts w:ascii="Arial" w:hAnsi="Arial" w:cs="Arial"/>
                <w:b/>
                <w:bCs/>
                <w:lang w:val="en-US"/>
              </w:rPr>
              <w:t xml:space="preserve">Auf </w:t>
            </w:r>
            <w:proofErr w:type="spellStart"/>
            <w:r w:rsidRPr="00656C81">
              <w:rPr>
                <w:rFonts w:ascii="Arial" w:hAnsi="Arial" w:cs="Arial"/>
                <w:b/>
                <w:bCs/>
                <w:lang w:val="en-US"/>
              </w:rPr>
              <w:t>einen</w:t>
            </w:r>
            <w:proofErr w:type="spellEnd"/>
            <w:r w:rsidRPr="00656C81">
              <w:rPr>
                <w:rFonts w:ascii="Arial" w:hAnsi="Arial" w:cs="Arial"/>
                <w:b/>
                <w:bCs/>
                <w:lang w:val="en-US"/>
              </w:rPr>
              <w:t xml:space="preserve"> </w:t>
            </w:r>
            <w:proofErr w:type="spellStart"/>
            <w:r w:rsidRPr="00656C81">
              <w:rPr>
                <w:rFonts w:ascii="Arial" w:hAnsi="Arial" w:cs="Arial"/>
                <w:b/>
                <w:bCs/>
                <w:lang w:val="en-US"/>
              </w:rPr>
              <w:t>Blick</w:t>
            </w:r>
            <w:proofErr w:type="spellEnd"/>
          </w:p>
          <w:p w14:paraId="7FEF1BB5" w14:textId="77777777" w:rsidR="00295F1D" w:rsidRPr="00656C81" w:rsidRDefault="00295F1D" w:rsidP="004C7083">
            <w:pPr>
              <w:rPr>
                <w:rFonts w:ascii="Arial" w:hAnsi="Arial" w:cs="Arial"/>
                <w:b/>
                <w:bCs/>
                <w:lang w:val="en-US"/>
              </w:rPr>
            </w:pPr>
          </w:p>
          <w:p w14:paraId="62ED2E3D" w14:textId="77777777" w:rsidR="00656C81" w:rsidRDefault="00656C81" w:rsidP="00656C81">
            <w:pPr>
              <w:pStyle w:val="Listenabsatz"/>
              <w:numPr>
                <w:ilvl w:val="0"/>
                <w:numId w:val="4"/>
              </w:numPr>
              <w:rPr>
                <w:lang w:val="en-US"/>
              </w:rPr>
            </w:pPr>
            <w:r w:rsidRPr="00656C81">
              <w:rPr>
                <w:lang w:val="en-US"/>
              </w:rPr>
              <w:t xml:space="preserve">WITT Sensoric will attend R+T 2024 in partnership with </w:t>
            </w:r>
            <w:proofErr w:type="spellStart"/>
            <w:r w:rsidRPr="00656C81">
              <w:rPr>
                <w:lang w:val="en-US"/>
              </w:rPr>
              <w:t>Pepperl+Fuchs</w:t>
            </w:r>
            <w:proofErr w:type="spellEnd"/>
            <w:r w:rsidRPr="00656C81">
              <w:rPr>
                <w:lang w:val="en-US"/>
              </w:rPr>
              <w:t> </w:t>
            </w:r>
            <w:r w:rsidRPr="00656C81">
              <w:rPr>
                <w:lang w:val="en-US"/>
              </w:rPr>
              <w:br/>
              <w:t>and Sensotek </w:t>
            </w:r>
          </w:p>
          <w:p w14:paraId="4F2992F5" w14:textId="77777777" w:rsidR="00656C81" w:rsidRDefault="00656C81" w:rsidP="00656C81">
            <w:pPr>
              <w:pStyle w:val="Listenabsatz"/>
              <w:rPr>
                <w:lang w:val="en-US"/>
              </w:rPr>
            </w:pPr>
          </w:p>
          <w:p w14:paraId="059A81F2" w14:textId="4F1B6A38" w:rsidR="00656C81" w:rsidRDefault="00656C81" w:rsidP="00656C81">
            <w:pPr>
              <w:pStyle w:val="Listenabsatz"/>
              <w:numPr>
                <w:ilvl w:val="0"/>
                <w:numId w:val="4"/>
              </w:numPr>
              <w:rPr>
                <w:lang w:val="en-US"/>
              </w:rPr>
            </w:pPr>
            <w:r w:rsidRPr="00656C81">
              <w:rPr>
                <w:lang w:val="en-US"/>
              </w:rPr>
              <w:t xml:space="preserve">WITT Sensoric is </w:t>
            </w:r>
            <w:r w:rsidR="001A048E">
              <w:rPr>
                <w:lang w:val="en-US"/>
              </w:rPr>
              <w:t>presenting</w:t>
            </w:r>
            <w:r w:rsidRPr="00656C81">
              <w:rPr>
                <w:lang w:val="en-US"/>
              </w:rPr>
              <w:t xml:space="preserve"> the next generation of light curtains for noncontact </w:t>
            </w:r>
            <w:r w:rsidRPr="00656C81">
              <w:rPr>
                <w:lang w:val="en-US"/>
              </w:rPr>
              <w:br/>
              <w:t xml:space="preserve">closing edge protection on </w:t>
            </w:r>
            <w:r w:rsidR="001A048E">
              <w:rPr>
                <w:lang w:val="en-US"/>
              </w:rPr>
              <w:t xml:space="preserve">industrial </w:t>
            </w:r>
            <w:r w:rsidRPr="00656C81">
              <w:rPr>
                <w:lang w:val="en-US"/>
              </w:rPr>
              <w:t>doors in the form of the LIGI01</w:t>
            </w:r>
          </w:p>
          <w:p w14:paraId="1377C2EF" w14:textId="77777777" w:rsidR="00656C81" w:rsidRPr="00656C81" w:rsidRDefault="00656C81" w:rsidP="00656C81">
            <w:pPr>
              <w:pStyle w:val="Listenabsatz"/>
              <w:rPr>
                <w:lang w:val="en-US"/>
              </w:rPr>
            </w:pPr>
          </w:p>
          <w:p w14:paraId="2BD36C5C" w14:textId="3569E941" w:rsidR="00656C81" w:rsidRDefault="00656C81" w:rsidP="00656C81">
            <w:pPr>
              <w:pStyle w:val="Listenabsatz"/>
              <w:numPr>
                <w:ilvl w:val="0"/>
                <w:numId w:val="4"/>
              </w:numPr>
              <w:rPr>
                <w:lang w:val="en-US"/>
              </w:rPr>
            </w:pPr>
            <w:r w:rsidRPr="00656C81">
              <w:rPr>
                <w:lang w:val="en-US"/>
              </w:rPr>
              <w:t xml:space="preserve">WITT Sensoric will be exhibiting the latest generation of </w:t>
            </w:r>
            <w:r w:rsidR="001A048E">
              <w:rPr>
                <w:lang w:val="en-US"/>
              </w:rPr>
              <w:t xml:space="preserve">photoelectrical </w:t>
            </w:r>
            <w:r w:rsidRPr="00656C81">
              <w:rPr>
                <w:lang w:val="en-US"/>
              </w:rPr>
              <w:t>closing edge sensors in the form of the SIGNAL12ECO and SIGNAL12LP </w:t>
            </w:r>
          </w:p>
          <w:p w14:paraId="68F0D631" w14:textId="77777777" w:rsidR="00656C81" w:rsidRPr="00656C81" w:rsidRDefault="00656C81" w:rsidP="00656C81">
            <w:pPr>
              <w:pStyle w:val="Listenabsatz"/>
              <w:rPr>
                <w:lang w:val="en-US"/>
              </w:rPr>
            </w:pPr>
          </w:p>
          <w:p w14:paraId="1306DBA1" w14:textId="52ACF664" w:rsidR="0090189A" w:rsidRPr="00656C81" w:rsidRDefault="00656C81" w:rsidP="00656C81">
            <w:pPr>
              <w:pStyle w:val="Listenabsatz"/>
              <w:numPr>
                <w:ilvl w:val="0"/>
                <w:numId w:val="4"/>
              </w:numPr>
              <w:rPr>
                <w:lang w:val="en-US"/>
              </w:rPr>
            </w:pPr>
            <w:r w:rsidRPr="00656C81">
              <w:rPr>
                <w:lang w:val="en-US"/>
              </w:rPr>
              <w:t>The ARGOS thru-beam sensor sets standards and places the focus on </w:t>
            </w:r>
            <w:r w:rsidRPr="00656C81">
              <w:rPr>
                <w:lang w:val="en-US"/>
              </w:rPr>
              <w:br/>
              <w:t xml:space="preserve">product design for </w:t>
            </w:r>
            <w:r w:rsidR="001A048E">
              <w:rPr>
                <w:lang w:val="en-US"/>
              </w:rPr>
              <w:t xml:space="preserve">industrial </w:t>
            </w:r>
            <w:r w:rsidRPr="00656C81">
              <w:rPr>
                <w:lang w:val="en-US"/>
              </w:rPr>
              <w:t>doors</w:t>
            </w:r>
          </w:p>
        </w:tc>
      </w:tr>
    </w:tbl>
    <w:p w14:paraId="53883451" w14:textId="77777777" w:rsidR="00463C2E" w:rsidRPr="00206FAA" w:rsidRDefault="00463C2E" w:rsidP="004C7083">
      <w:pPr>
        <w:rPr>
          <w:lang w:val="en-US"/>
        </w:rPr>
      </w:pPr>
    </w:p>
    <w:p w14:paraId="19753AB9" w14:textId="50D92DFB" w:rsidR="00295F1D" w:rsidRPr="00295F1D" w:rsidRDefault="00295F1D" w:rsidP="00656C81">
      <w:pPr>
        <w:pStyle w:val="berschrift1"/>
      </w:pPr>
      <w:r w:rsidRPr="00295F1D">
        <w:t xml:space="preserve">WITT SENSORIC presents </w:t>
      </w:r>
      <w:r w:rsidR="001A048E">
        <w:t>advanced</w:t>
      </w:r>
      <w:r w:rsidRPr="00295F1D">
        <w:t xml:space="preserve"> products for industrial door automation at the R+T trade fair</w:t>
      </w:r>
    </w:p>
    <w:p w14:paraId="415A8354" w14:textId="77777777" w:rsidR="00295F1D" w:rsidRPr="00295F1D" w:rsidRDefault="00295F1D" w:rsidP="004C7083">
      <w:pPr>
        <w:rPr>
          <w:rFonts w:ascii="Arial" w:eastAsia="Calibri" w:hAnsi="Arial" w:cs="Arial"/>
          <w:b/>
          <w:bCs/>
          <w:lang w:val="en-US"/>
        </w:rPr>
      </w:pPr>
    </w:p>
    <w:p w14:paraId="1A07DC80" w14:textId="2909C70A" w:rsidR="00295F1D" w:rsidRPr="00656C81" w:rsidRDefault="00656C81" w:rsidP="004C7083">
      <w:pPr>
        <w:rPr>
          <w:lang w:val="en-US"/>
        </w:rPr>
      </w:pPr>
      <w:r w:rsidRPr="00656C81">
        <w:rPr>
          <w:lang w:val="en-US"/>
        </w:rPr>
        <w:t xml:space="preserve">Witt Sensoric GmbH, one of the European market leaders for </w:t>
      </w:r>
      <w:r w:rsidR="001A048E">
        <w:rPr>
          <w:lang w:val="en-US"/>
        </w:rPr>
        <w:t xml:space="preserve">industrial </w:t>
      </w:r>
      <w:r w:rsidRPr="00656C81">
        <w:rPr>
          <w:lang w:val="en-US"/>
        </w:rPr>
        <w:t xml:space="preserve">door safety sensors, presents its portfolio for the first time as part of the </w:t>
      </w:r>
      <w:proofErr w:type="spellStart"/>
      <w:r w:rsidRPr="00656C81">
        <w:rPr>
          <w:lang w:val="en-US"/>
        </w:rPr>
        <w:t>Pepperl</w:t>
      </w:r>
      <w:proofErr w:type="spellEnd"/>
      <w:r w:rsidRPr="00656C81">
        <w:rPr>
          <w:lang w:val="en-US"/>
        </w:rPr>
        <w:t xml:space="preserve">-Fuchs Group. Together with </w:t>
      </w:r>
      <w:proofErr w:type="spellStart"/>
      <w:r w:rsidRPr="00656C81">
        <w:rPr>
          <w:lang w:val="en-US"/>
        </w:rPr>
        <w:t>Pepperl+Fuchs</w:t>
      </w:r>
      <w:proofErr w:type="spellEnd"/>
      <w:r w:rsidRPr="00656C81">
        <w:rPr>
          <w:lang w:val="en-US"/>
        </w:rPr>
        <w:t xml:space="preserve"> and Sensotek, the latest sensor developments for industrial door automation will be </w:t>
      </w:r>
      <w:r w:rsidR="001A048E">
        <w:rPr>
          <w:lang w:val="en-US"/>
        </w:rPr>
        <w:t>shown</w:t>
      </w:r>
      <w:r w:rsidRPr="00656C81">
        <w:rPr>
          <w:lang w:val="en-US"/>
        </w:rPr>
        <w:t xml:space="preserve"> live. This creates a common basis for offering customers in the door automation sector comprehensive, future-proof and sustainable comprehensive solutions.</w:t>
      </w:r>
      <w:r w:rsidRPr="00656C81">
        <w:rPr>
          <w:lang w:val="en-US"/>
        </w:rPr>
        <w:br/>
      </w:r>
      <w:r w:rsidRPr="00656C81">
        <w:rPr>
          <w:lang w:val="en-US"/>
        </w:rPr>
        <w:br/>
      </w:r>
      <w:r w:rsidRPr="001A048E">
        <w:rPr>
          <w:lang w:val="en-US"/>
        </w:rPr>
        <w:t xml:space="preserve">This also includes the LIGI safety light curtain. </w:t>
      </w:r>
      <w:r w:rsidRPr="00656C81">
        <w:rPr>
          <w:lang w:val="en-US"/>
        </w:rPr>
        <w:t xml:space="preserve">It is a widely used option for non-contact closing edge protection on </w:t>
      </w:r>
      <w:r w:rsidR="001A048E">
        <w:rPr>
          <w:lang w:val="en-US"/>
        </w:rPr>
        <w:t xml:space="preserve">industrial </w:t>
      </w:r>
      <w:r w:rsidRPr="00656C81">
        <w:rPr>
          <w:lang w:val="en-US"/>
        </w:rPr>
        <w:t xml:space="preserve">doors that saves time and money. Based on the latest LIGI platform, users </w:t>
      </w:r>
      <w:r w:rsidR="001A048E">
        <w:rPr>
          <w:lang w:val="en-US"/>
        </w:rPr>
        <w:t xml:space="preserve">will </w:t>
      </w:r>
      <w:r w:rsidRPr="00656C81">
        <w:rPr>
          <w:lang w:val="en-US"/>
        </w:rPr>
        <w:t>have access to a wide range of products for almost every door type, both for new installations and retrofits.</w:t>
      </w:r>
      <w:r w:rsidRPr="00656C81">
        <w:rPr>
          <w:lang w:val="en-US"/>
        </w:rPr>
        <w:br/>
      </w:r>
      <w:r w:rsidRPr="00656C81">
        <w:rPr>
          <w:lang w:val="en-US"/>
        </w:rPr>
        <w:br/>
        <w:t xml:space="preserve">The SIGNAL12 closing edge sensor is another top WITT Sensoric product. Its electronics have been improved even further and it is now available in two versions, SIGNAL12LP and SIGNAL12ECO. The ECO version is characterized by an extremely low no-load current. This </w:t>
      </w:r>
      <w:r w:rsidRPr="00656C81">
        <w:rPr>
          <w:lang w:val="en-US"/>
        </w:rPr>
        <w:lastRenderedPageBreak/>
        <w:t>enables the use of wireless modules instead of the usual spiral cable.</w:t>
      </w:r>
      <w:r w:rsidRPr="00656C81">
        <w:rPr>
          <w:lang w:val="en-US"/>
        </w:rPr>
        <w:br/>
      </w:r>
      <w:r w:rsidRPr="00656C81">
        <w:rPr>
          <w:lang w:val="en-US"/>
        </w:rPr>
        <w:br/>
        <w:t xml:space="preserve">Have you ever wondered if </w:t>
      </w:r>
      <w:r w:rsidR="001A048E">
        <w:rPr>
          <w:lang w:val="en-US"/>
        </w:rPr>
        <w:t xml:space="preserve">industrial </w:t>
      </w:r>
      <w:r w:rsidRPr="00656C81">
        <w:rPr>
          <w:lang w:val="en-US"/>
        </w:rPr>
        <w:t xml:space="preserve">door sensors could be better integrated into the door design? WITT </w:t>
      </w:r>
      <w:proofErr w:type="spellStart"/>
      <w:r w:rsidRPr="00656C81">
        <w:rPr>
          <w:lang w:val="en-US"/>
        </w:rPr>
        <w:t>Sensoric's</w:t>
      </w:r>
      <w:proofErr w:type="spellEnd"/>
      <w:r w:rsidRPr="00656C81">
        <w:rPr>
          <w:lang w:val="en-US"/>
        </w:rPr>
        <w:t xml:space="preserve"> answer to this question is the ARGOS light barrier that can be integrated seamlessly into the door frame. Its outstanding function is the ability to provide several transmission frequencies. For example, the ARGOS can be used to detect the passage and direction of vehicles.</w:t>
      </w:r>
    </w:p>
    <w:p w14:paraId="3AA2D997" w14:textId="0E4CED70" w:rsidR="00475E5B" w:rsidRDefault="00475E5B" w:rsidP="00295F1D">
      <w:pPr>
        <w:rPr>
          <w:rFonts w:ascii="Arial" w:eastAsia="Calibri" w:hAnsi="Arial" w:cs="Arial"/>
          <w:lang w:val="en-US"/>
        </w:rPr>
      </w:pPr>
    </w:p>
    <w:p w14:paraId="383DAA4B" w14:textId="30BAD976" w:rsidR="00656C81" w:rsidRDefault="00656C81" w:rsidP="00295F1D">
      <w:pPr>
        <w:rPr>
          <w:rFonts w:ascii="Arial" w:eastAsia="Calibri" w:hAnsi="Arial" w:cs="Arial"/>
          <w:lang w:val="en-US"/>
        </w:rPr>
      </w:pPr>
    </w:p>
    <w:p w14:paraId="0B355205" w14:textId="17984E9A" w:rsidR="00656C81" w:rsidRDefault="00656C81" w:rsidP="00295F1D">
      <w:pPr>
        <w:rPr>
          <w:rFonts w:ascii="Arial" w:eastAsia="Calibri" w:hAnsi="Arial" w:cs="Arial"/>
          <w:lang w:val="en-US"/>
        </w:rPr>
      </w:pPr>
    </w:p>
    <w:p w14:paraId="490C3A0B" w14:textId="751B9880" w:rsidR="00656C81" w:rsidRDefault="00656C81" w:rsidP="00295F1D">
      <w:pPr>
        <w:rPr>
          <w:rFonts w:ascii="Arial" w:eastAsia="Calibri" w:hAnsi="Arial" w:cs="Arial"/>
          <w:lang w:val="en-US"/>
        </w:rPr>
      </w:pPr>
    </w:p>
    <w:p w14:paraId="3EB664E8" w14:textId="7649DC3D" w:rsidR="00656C81" w:rsidRDefault="00656C81" w:rsidP="00295F1D">
      <w:pPr>
        <w:rPr>
          <w:rFonts w:ascii="Arial" w:eastAsia="Calibri" w:hAnsi="Arial" w:cs="Arial"/>
          <w:lang w:val="en-US"/>
        </w:rPr>
      </w:pPr>
    </w:p>
    <w:p w14:paraId="0A9306B3" w14:textId="4574C24A" w:rsidR="00656C81" w:rsidRDefault="00656C81" w:rsidP="00295F1D">
      <w:pPr>
        <w:rPr>
          <w:rFonts w:ascii="Arial" w:eastAsia="Calibri" w:hAnsi="Arial" w:cs="Arial"/>
          <w:lang w:val="en-US"/>
        </w:rPr>
      </w:pPr>
    </w:p>
    <w:p w14:paraId="2B4E72BE" w14:textId="7B949F0A" w:rsidR="00656C81" w:rsidRDefault="00656C81" w:rsidP="00295F1D">
      <w:pPr>
        <w:rPr>
          <w:rFonts w:ascii="Arial" w:eastAsia="Calibri" w:hAnsi="Arial" w:cs="Arial"/>
          <w:lang w:val="en-US"/>
        </w:rPr>
      </w:pPr>
    </w:p>
    <w:p w14:paraId="0FA62F6F" w14:textId="75765EE8" w:rsidR="00656C81" w:rsidRDefault="00656C81" w:rsidP="00295F1D">
      <w:pPr>
        <w:rPr>
          <w:rFonts w:ascii="Arial" w:eastAsia="Calibri" w:hAnsi="Arial" w:cs="Arial"/>
          <w:lang w:val="en-US"/>
        </w:rPr>
      </w:pPr>
    </w:p>
    <w:p w14:paraId="5923E337" w14:textId="50D0956A" w:rsidR="00656C81" w:rsidRDefault="00656C81" w:rsidP="00295F1D">
      <w:pPr>
        <w:rPr>
          <w:rFonts w:ascii="Arial" w:eastAsia="Calibri" w:hAnsi="Arial" w:cs="Arial"/>
          <w:lang w:val="en-US"/>
        </w:rPr>
      </w:pPr>
    </w:p>
    <w:p w14:paraId="6D00D494" w14:textId="77777777" w:rsidR="00656C81" w:rsidRPr="00656C81" w:rsidRDefault="00656C81"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415"/>
        <w:gridCol w:w="5981"/>
      </w:tblGrid>
      <w:tr w:rsidR="00295F1D" w:rsidRPr="00295F1D" w14:paraId="65E1F537" w14:textId="77777777" w:rsidTr="00512E20">
        <w:tc>
          <w:tcPr>
            <w:tcW w:w="9062" w:type="dxa"/>
            <w:gridSpan w:val="2"/>
          </w:tcPr>
          <w:p w14:paraId="14824D73" w14:textId="56A01EC3" w:rsidR="00295F1D" w:rsidRPr="00295F1D" w:rsidRDefault="00CA7074" w:rsidP="00295F1D">
            <w:pPr>
              <w:jc w:val="center"/>
              <w:rPr>
                <w:rFonts w:ascii="Arial" w:eastAsia="Calibri" w:hAnsi="Arial" w:cs="Arial"/>
              </w:rPr>
            </w:pPr>
            <w:r>
              <w:rPr>
                <w:rFonts w:ascii="Arial" w:eastAsia="Calibri" w:hAnsi="Arial" w:cs="Arial"/>
              </w:rPr>
              <w:pict w14:anchorId="276A50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15pt;height:89.85pt">
                  <v:imagedata r:id="rId7" o:title=""/>
                </v:shape>
              </w:pict>
            </w:r>
          </w:p>
        </w:tc>
      </w:tr>
      <w:tr w:rsidR="00295F1D" w:rsidRPr="001A048E" w14:paraId="052EBFF4" w14:textId="77777777" w:rsidTr="00512E20">
        <w:tc>
          <w:tcPr>
            <w:tcW w:w="2689" w:type="dxa"/>
          </w:tcPr>
          <w:p w14:paraId="288920EA"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2FC073FF" w14:textId="77777777" w:rsidR="00295F1D" w:rsidRPr="00656C81" w:rsidRDefault="00295F1D" w:rsidP="00295F1D">
            <w:pPr>
              <w:rPr>
                <w:rFonts w:ascii="Arial" w:eastAsia="Calibri" w:hAnsi="Arial" w:cs="Arial"/>
                <w:lang w:val="en-US"/>
              </w:rPr>
            </w:pPr>
            <w:r w:rsidRPr="00656C81">
              <w:rPr>
                <w:lang w:val="en-US"/>
              </w:rPr>
              <w:t>The latest generation of the LIGI safety light curtain</w:t>
            </w:r>
          </w:p>
        </w:tc>
      </w:tr>
      <w:tr w:rsidR="00461E30" w:rsidRPr="001A048E" w14:paraId="4E626163" w14:textId="77777777" w:rsidTr="007B4A8F">
        <w:tc>
          <w:tcPr>
            <w:tcW w:w="9062" w:type="dxa"/>
            <w:gridSpan w:val="2"/>
          </w:tcPr>
          <w:p w14:paraId="6D869D99" w14:textId="77777777" w:rsidR="00461E30" w:rsidRPr="00656C81" w:rsidRDefault="00461E30" w:rsidP="00461E30">
            <w:pPr>
              <w:rPr>
                <w:rFonts w:ascii="Arial" w:hAnsi="Arial" w:cs="Arial"/>
                <w:b/>
                <w:bCs/>
                <w:lang w:val="en-US"/>
              </w:rPr>
            </w:pPr>
            <w:r w:rsidRPr="00656C81">
              <w:rPr>
                <w:rFonts w:ascii="Arial" w:hAnsi="Arial" w:cs="Arial"/>
                <w:b/>
                <w:bCs/>
                <w:lang w:val="en-US"/>
              </w:rPr>
              <w:t>Download-URL</w:t>
            </w:r>
          </w:p>
          <w:p w14:paraId="6058EBFE" w14:textId="77777777" w:rsidR="00461E30" w:rsidRPr="00656C81" w:rsidRDefault="00CA7074" w:rsidP="00461E30">
            <w:pPr>
              <w:rPr>
                <w:rFonts w:ascii="Arial" w:eastAsia="Calibri" w:hAnsi="Arial" w:cs="Arial"/>
                <w:lang w:val="en-US"/>
              </w:rPr>
            </w:pPr>
            <w:hyperlink r:id="rId8" w:history="1">
              <w:r w:rsidR="00461E30" w:rsidRPr="00656C81">
                <w:rPr>
                  <w:color w:val="0066CC"/>
                  <w:lang w:val="en-US"/>
                </w:rPr>
                <w:t>https://myconvento.com/public/get_file.php?id=enc2_ZDBSaVJFVlhXRzFUWWtFcmJYSlJPVU50SzFobmR6MDk&amp;download=1</w:t>
              </w:r>
            </w:hyperlink>
          </w:p>
        </w:tc>
      </w:tr>
    </w:tbl>
    <w:p w14:paraId="2F3F054F" w14:textId="57C912FA" w:rsidR="00475E5B" w:rsidRDefault="00475E5B" w:rsidP="00295F1D">
      <w:pPr>
        <w:rPr>
          <w:rFonts w:ascii="Arial" w:eastAsia="Calibri" w:hAnsi="Arial" w:cs="Arial"/>
          <w:lang w:val="en-US"/>
        </w:rPr>
      </w:pPr>
    </w:p>
    <w:p w14:paraId="639D4FD7" w14:textId="77777777" w:rsidR="00656C81" w:rsidRPr="00656C81" w:rsidRDefault="00656C81"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32"/>
        <w:gridCol w:w="6264"/>
      </w:tblGrid>
      <w:tr w:rsidR="00295F1D" w:rsidRPr="00295F1D" w14:paraId="72B3D2DC" w14:textId="77777777" w:rsidTr="00512E20">
        <w:tc>
          <w:tcPr>
            <w:tcW w:w="9062" w:type="dxa"/>
            <w:gridSpan w:val="2"/>
          </w:tcPr>
          <w:p w14:paraId="1FBB6238" w14:textId="52E3F578" w:rsidR="00295F1D" w:rsidRPr="00295F1D" w:rsidRDefault="00CA7074" w:rsidP="00295F1D">
            <w:pPr>
              <w:jc w:val="center"/>
              <w:rPr>
                <w:rFonts w:ascii="Arial" w:eastAsia="Calibri" w:hAnsi="Arial" w:cs="Arial"/>
              </w:rPr>
            </w:pPr>
            <w:r>
              <w:rPr>
                <w:rFonts w:ascii="Arial" w:eastAsia="Calibri" w:hAnsi="Arial" w:cs="Arial"/>
              </w:rPr>
              <w:lastRenderedPageBreak/>
              <w:pict w14:anchorId="3499D594">
                <v:shape id="_x0000_i1026" type="#_x0000_t75" style="width:347.45pt;height:199.5pt">
                  <v:imagedata r:id="rId9" o:title=""/>
                </v:shape>
              </w:pict>
            </w:r>
          </w:p>
        </w:tc>
      </w:tr>
      <w:tr w:rsidR="00295F1D" w:rsidRPr="001A048E" w14:paraId="0D2ACE12" w14:textId="77777777" w:rsidTr="00512E20">
        <w:tc>
          <w:tcPr>
            <w:tcW w:w="2689" w:type="dxa"/>
          </w:tcPr>
          <w:p w14:paraId="77AD3DED"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4C2D9E9D" w14:textId="77777777" w:rsidR="00295F1D" w:rsidRPr="00656C81" w:rsidRDefault="00295F1D" w:rsidP="00295F1D">
            <w:pPr>
              <w:rPr>
                <w:rFonts w:ascii="Arial" w:eastAsia="Calibri" w:hAnsi="Arial" w:cs="Arial"/>
                <w:lang w:val="en-US"/>
              </w:rPr>
            </w:pPr>
            <w:r w:rsidRPr="00656C81">
              <w:rPr>
                <w:lang w:val="en-US"/>
              </w:rPr>
              <w:t>SIGNAL12 photoelectrical safety edge sensor of the latest generation</w:t>
            </w:r>
          </w:p>
        </w:tc>
      </w:tr>
      <w:tr w:rsidR="00461E30" w:rsidRPr="001A048E" w14:paraId="2AA03171" w14:textId="77777777" w:rsidTr="007B4A8F">
        <w:tc>
          <w:tcPr>
            <w:tcW w:w="9062" w:type="dxa"/>
            <w:gridSpan w:val="2"/>
          </w:tcPr>
          <w:p w14:paraId="3E3044A2" w14:textId="77777777" w:rsidR="00461E30" w:rsidRPr="00656C81" w:rsidRDefault="00461E30" w:rsidP="00461E30">
            <w:pPr>
              <w:rPr>
                <w:rFonts w:ascii="Arial" w:hAnsi="Arial" w:cs="Arial"/>
                <w:b/>
                <w:bCs/>
                <w:lang w:val="en-US"/>
              </w:rPr>
            </w:pPr>
            <w:r w:rsidRPr="00656C81">
              <w:rPr>
                <w:rFonts w:ascii="Arial" w:hAnsi="Arial" w:cs="Arial"/>
                <w:b/>
                <w:bCs/>
                <w:lang w:val="en-US"/>
              </w:rPr>
              <w:t>Download-URL</w:t>
            </w:r>
          </w:p>
          <w:p w14:paraId="5CC5C840" w14:textId="77777777" w:rsidR="00461E30" w:rsidRPr="00656C81" w:rsidRDefault="00CA7074" w:rsidP="00461E30">
            <w:pPr>
              <w:rPr>
                <w:rFonts w:ascii="Arial" w:eastAsia="Calibri" w:hAnsi="Arial" w:cs="Arial"/>
                <w:lang w:val="en-US"/>
              </w:rPr>
            </w:pPr>
            <w:hyperlink r:id="rId10" w:history="1">
              <w:r w:rsidR="00461E30" w:rsidRPr="00656C81">
                <w:rPr>
                  <w:color w:val="0066CC"/>
                  <w:lang w:val="en-US"/>
                </w:rPr>
                <w:t>https://myconvento.com/public/get_file.php?id=enc2_WjJOTk5YVlhSRTkyT0U1RU1rbDNaVTg1UWxjMlp6MDk&amp;download=1</w:t>
              </w:r>
            </w:hyperlink>
          </w:p>
        </w:tc>
      </w:tr>
    </w:tbl>
    <w:p w14:paraId="5E958EFF" w14:textId="77777777" w:rsidR="00475E5B" w:rsidRPr="00656C81" w:rsidRDefault="00475E5B"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83"/>
        <w:gridCol w:w="6213"/>
      </w:tblGrid>
      <w:tr w:rsidR="00295F1D" w:rsidRPr="00295F1D" w14:paraId="30BE82F3" w14:textId="77777777" w:rsidTr="00512E20">
        <w:tc>
          <w:tcPr>
            <w:tcW w:w="9062" w:type="dxa"/>
            <w:gridSpan w:val="2"/>
          </w:tcPr>
          <w:p w14:paraId="2A9BA966" w14:textId="78A3EA49" w:rsidR="00295F1D" w:rsidRPr="00295F1D" w:rsidRDefault="00CA7074" w:rsidP="00295F1D">
            <w:pPr>
              <w:jc w:val="center"/>
              <w:rPr>
                <w:rFonts w:ascii="Arial" w:eastAsia="Calibri" w:hAnsi="Arial" w:cs="Arial"/>
              </w:rPr>
            </w:pPr>
            <w:r>
              <w:rPr>
                <w:rFonts w:ascii="Arial" w:eastAsia="Calibri" w:hAnsi="Arial" w:cs="Arial"/>
              </w:rPr>
              <w:pict w14:anchorId="0CA367C9">
                <v:shape id="_x0000_i1027" type="#_x0000_t75" style="width:334.25pt;height:173.7pt">
                  <v:imagedata r:id="rId11" o:title=""/>
                </v:shape>
              </w:pict>
            </w:r>
          </w:p>
        </w:tc>
      </w:tr>
      <w:tr w:rsidR="00295F1D" w:rsidRPr="001A048E" w14:paraId="08231DB2" w14:textId="77777777" w:rsidTr="00512E20">
        <w:tc>
          <w:tcPr>
            <w:tcW w:w="2689" w:type="dxa"/>
          </w:tcPr>
          <w:p w14:paraId="17B27667"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347503E4" w14:textId="77777777" w:rsidR="00295F1D" w:rsidRPr="00656C81" w:rsidRDefault="00295F1D" w:rsidP="00295F1D">
            <w:pPr>
              <w:rPr>
                <w:rFonts w:ascii="Arial" w:eastAsia="Calibri" w:hAnsi="Arial" w:cs="Arial"/>
                <w:lang w:val="en-US"/>
              </w:rPr>
            </w:pPr>
            <w:r w:rsidRPr="00656C81">
              <w:rPr>
                <w:lang w:val="en-US"/>
              </w:rPr>
              <w:t>ARGOS thru-beam sensor with functional design for sliding gates</w:t>
            </w:r>
          </w:p>
        </w:tc>
      </w:tr>
      <w:tr w:rsidR="00461E30" w:rsidRPr="001A048E" w14:paraId="1777D36B" w14:textId="77777777" w:rsidTr="007B4A8F">
        <w:tc>
          <w:tcPr>
            <w:tcW w:w="9062" w:type="dxa"/>
            <w:gridSpan w:val="2"/>
          </w:tcPr>
          <w:p w14:paraId="4636DD4D" w14:textId="77777777" w:rsidR="00461E30" w:rsidRPr="00656C81" w:rsidRDefault="00461E30" w:rsidP="00461E30">
            <w:pPr>
              <w:rPr>
                <w:rFonts w:ascii="Arial" w:hAnsi="Arial" w:cs="Arial"/>
                <w:b/>
                <w:bCs/>
                <w:lang w:val="en-US"/>
              </w:rPr>
            </w:pPr>
            <w:r w:rsidRPr="00656C81">
              <w:rPr>
                <w:rFonts w:ascii="Arial" w:hAnsi="Arial" w:cs="Arial"/>
                <w:b/>
                <w:bCs/>
                <w:lang w:val="en-US"/>
              </w:rPr>
              <w:t>Download-URL</w:t>
            </w:r>
          </w:p>
          <w:p w14:paraId="41D4B02F" w14:textId="77777777" w:rsidR="00461E30" w:rsidRPr="00656C81" w:rsidRDefault="00CA7074" w:rsidP="00461E30">
            <w:pPr>
              <w:rPr>
                <w:rFonts w:ascii="Arial" w:eastAsia="Calibri" w:hAnsi="Arial" w:cs="Arial"/>
                <w:lang w:val="en-US"/>
              </w:rPr>
            </w:pPr>
            <w:hyperlink r:id="rId12" w:history="1">
              <w:r w:rsidR="00461E30" w:rsidRPr="00656C81">
                <w:rPr>
                  <w:color w:val="0066CC"/>
                  <w:lang w:val="en-US"/>
                </w:rPr>
                <w:t>https://myconvento.com/public/get_file.php?id=enc2_ZDJkamJVNU1hRkl4UzNsVFNsbHJTREozVDNCcGR6MDk&amp;download=1</w:t>
              </w:r>
            </w:hyperlink>
          </w:p>
        </w:tc>
      </w:tr>
    </w:tbl>
    <w:p w14:paraId="6AF66944" w14:textId="77777777" w:rsidR="00295F1D" w:rsidRPr="00656C81" w:rsidRDefault="00512E20" w:rsidP="00295F1D">
      <w:pPr>
        <w:rPr>
          <w:rFonts w:ascii="Arial" w:eastAsia="Calibri" w:hAnsi="Arial" w:cs="Arial"/>
          <w:lang w:val="en-US"/>
        </w:rPr>
      </w:pPr>
      <w:r w:rsidRPr="00656C81">
        <w:rPr>
          <w:rFonts w:ascii="Arial" w:eastAsia="Calibri" w:hAnsi="Arial" w:cs="Arial"/>
          <w:lang w:val="en-US"/>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rsidR="00295F1D" w:rsidRPr="00295F1D" w14:paraId="7D855439" w14:textId="77777777" w:rsidTr="00512E20">
        <w:tc>
          <w:tcPr>
            <w:tcW w:w="2830" w:type="dxa"/>
          </w:tcPr>
          <w:p w14:paraId="0A3134CA" w14:textId="53E82022" w:rsidR="00295F1D" w:rsidRPr="00295F1D" w:rsidRDefault="00295F1D" w:rsidP="00295F1D">
            <w:pPr>
              <w:rPr>
                <w:rFonts w:ascii="Arial" w:eastAsia="Calibri" w:hAnsi="Arial" w:cs="Arial"/>
                <w:b/>
                <w:bCs/>
              </w:rPr>
            </w:pPr>
            <w:proofErr w:type="spellStart"/>
            <w:r w:rsidRPr="00295F1D">
              <w:rPr>
                <w:rFonts w:ascii="Arial" w:eastAsia="Calibri" w:hAnsi="Arial" w:cs="Arial"/>
                <w:b/>
                <w:bCs/>
              </w:rPr>
              <w:lastRenderedPageBreak/>
              <w:t>Aut</w:t>
            </w:r>
            <w:r w:rsidR="00656C81">
              <w:rPr>
                <w:rFonts w:ascii="Arial" w:eastAsia="Calibri" w:hAnsi="Arial" w:cs="Arial"/>
                <w:b/>
                <w:bCs/>
              </w:rPr>
              <w:t>h</w:t>
            </w:r>
            <w:r w:rsidRPr="00295F1D">
              <w:rPr>
                <w:rFonts w:ascii="Arial" w:eastAsia="Calibri" w:hAnsi="Arial" w:cs="Arial"/>
                <w:b/>
                <w:bCs/>
              </w:rPr>
              <w:t>or</w:t>
            </w:r>
            <w:proofErr w:type="spellEnd"/>
          </w:p>
        </w:tc>
        <w:tc>
          <w:tcPr>
            <w:tcW w:w="6232" w:type="dxa"/>
          </w:tcPr>
          <w:p w14:paraId="1CC2F031" w14:textId="77777777" w:rsidR="00295F1D" w:rsidRPr="00D25BA6" w:rsidRDefault="00295F1D" w:rsidP="00295F1D">
            <w:pPr>
              <w:rPr>
                <w:rFonts w:ascii="Arial" w:eastAsia="Calibri" w:hAnsi="Arial" w:cs="Arial"/>
              </w:rPr>
            </w:pPr>
            <w:r>
              <w:t>WITT Sensoric</w:t>
            </w:r>
          </w:p>
        </w:tc>
      </w:tr>
      <w:tr w:rsidR="00295F1D" w:rsidRPr="001A048E" w14:paraId="59E30F74" w14:textId="77777777" w:rsidTr="00512E20">
        <w:tc>
          <w:tcPr>
            <w:tcW w:w="2830" w:type="dxa"/>
          </w:tcPr>
          <w:p w14:paraId="7EFD1965" w14:textId="1DD9A74B" w:rsidR="00295F1D" w:rsidRPr="00295F1D" w:rsidRDefault="00656C81" w:rsidP="00295F1D">
            <w:pPr>
              <w:rPr>
                <w:rFonts w:ascii="Arial" w:eastAsia="Calibri" w:hAnsi="Arial" w:cs="Arial"/>
                <w:b/>
                <w:bCs/>
              </w:rPr>
            </w:pPr>
            <w:r>
              <w:rPr>
                <w:rFonts w:ascii="Arial" w:eastAsia="Calibri" w:hAnsi="Arial" w:cs="Arial"/>
                <w:b/>
                <w:bCs/>
              </w:rPr>
              <w:t>Keywords</w:t>
            </w:r>
          </w:p>
        </w:tc>
        <w:tc>
          <w:tcPr>
            <w:tcW w:w="6232" w:type="dxa"/>
          </w:tcPr>
          <w:p w14:paraId="4EC44049" w14:textId="77777777" w:rsidR="00295F1D" w:rsidRPr="00656C81" w:rsidRDefault="00295F1D" w:rsidP="00295F1D">
            <w:pPr>
              <w:rPr>
                <w:rFonts w:ascii="Arial" w:eastAsia="Calibri" w:hAnsi="Arial" w:cs="Arial"/>
                <w:lang w:val="en-US"/>
              </w:rPr>
            </w:pPr>
            <w:r w:rsidRPr="00656C81">
              <w:rPr>
                <w:lang w:val="en-US"/>
              </w:rPr>
              <w:t>WITT Sensoric, closing edge protection, door protection safety light curtains, optical closing edge sensor, thru-beam sensor, presence detection, force limitation, pressure-sensitive protective equipment (PSPE), safety edge, safety light curtain</w:t>
            </w:r>
          </w:p>
        </w:tc>
      </w:tr>
      <w:tr w:rsidR="00295F1D" w:rsidRPr="00295F1D" w14:paraId="31CD9D43" w14:textId="77777777" w:rsidTr="00512E20">
        <w:tc>
          <w:tcPr>
            <w:tcW w:w="2830" w:type="dxa"/>
          </w:tcPr>
          <w:p w14:paraId="76D4B44C" w14:textId="7EECECEE" w:rsidR="00295F1D" w:rsidRPr="00295F1D" w:rsidRDefault="00656C81" w:rsidP="00295F1D">
            <w:pPr>
              <w:rPr>
                <w:rFonts w:ascii="Arial" w:eastAsia="Calibri" w:hAnsi="Arial" w:cs="Arial"/>
                <w:b/>
                <w:bCs/>
              </w:rPr>
            </w:pPr>
            <w:proofErr w:type="spellStart"/>
            <w:r>
              <w:rPr>
                <w:rFonts w:ascii="Arial" w:eastAsia="Calibri" w:hAnsi="Arial" w:cs="Arial"/>
                <w:b/>
                <w:bCs/>
              </w:rPr>
              <w:t>Characters</w:t>
            </w:r>
            <w:proofErr w:type="spellEnd"/>
          </w:p>
        </w:tc>
        <w:tc>
          <w:tcPr>
            <w:tcW w:w="6232" w:type="dxa"/>
          </w:tcPr>
          <w:p w14:paraId="5915BBAC" w14:textId="066EE0BD" w:rsidR="00295F1D" w:rsidRPr="00D25BA6" w:rsidRDefault="00295F1D" w:rsidP="00295F1D">
            <w:pPr>
              <w:rPr>
                <w:rFonts w:ascii="Arial" w:eastAsia="Calibri" w:hAnsi="Arial" w:cs="Arial"/>
              </w:rPr>
            </w:pPr>
            <w:r w:rsidRPr="00D25BA6">
              <w:rPr>
                <w:rFonts w:ascii="Arial" w:eastAsia="Calibri" w:hAnsi="Arial" w:cs="Arial"/>
              </w:rPr>
              <w:t>1452</w:t>
            </w:r>
            <w:r w:rsidR="00656C81">
              <w:rPr>
                <w:rFonts w:ascii="Arial" w:eastAsia="Calibri" w:hAnsi="Arial" w:cs="Arial"/>
              </w:rPr>
              <w:t xml:space="preserve">, </w:t>
            </w:r>
            <w:proofErr w:type="spellStart"/>
            <w:r w:rsidR="00656C81">
              <w:rPr>
                <w:rFonts w:ascii="Arial" w:eastAsia="Calibri" w:hAnsi="Arial" w:cs="Arial"/>
              </w:rPr>
              <w:t>including</w:t>
            </w:r>
            <w:proofErr w:type="spellEnd"/>
            <w:r w:rsidR="00656C81">
              <w:rPr>
                <w:rFonts w:ascii="Arial" w:eastAsia="Calibri" w:hAnsi="Arial" w:cs="Arial"/>
              </w:rPr>
              <w:t xml:space="preserve"> </w:t>
            </w:r>
            <w:proofErr w:type="spellStart"/>
            <w:r w:rsidR="00656C81">
              <w:rPr>
                <w:rFonts w:ascii="Arial" w:eastAsia="Calibri" w:hAnsi="Arial" w:cs="Arial"/>
              </w:rPr>
              <w:t>spaces</w:t>
            </w:r>
            <w:proofErr w:type="spellEnd"/>
          </w:p>
        </w:tc>
      </w:tr>
    </w:tbl>
    <w:p w14:paraId="16CE36A7" w14:textId="77777777" w:rsidR="00512E20" w:rsidRDefault="00512E20" w:rsidP="00E22DA3">
      <w:pPr>
        <w:rPr>
          <w:rFonts w:ascii="Arial" w:eastAsia="Times New Roman" w:hAnsi="Arial" w:cs="Arial"/>
          <w:b/>
          <w:szCs w:val="20"/>
          <w:lang w:eastAsia="de-DE"/>
        </w:rPr>
      </w:pPr>
    </w:p>
    <w:p w14:paraId="00137153" w14:textId="703BBA6F" w:rsidR="00512E20" w:rsidRDefault="00512E20" w:rsidP="00E22DA3">
      <w:pPr>
        <w:rPr>
          <w:rFonts w:ascii="Arial" w:eastAsia="Times New Roman" w:hAnsi="Arial" w:cs="Arial"/>
          <w:b/>
          <w:szCs w:val="20"/>
          <w:lang w:eastAsia="de-DE"/>
        </w:rPr>
      </w:pPr>
    </w:p>
    <w:p w14:paraId="3E6C2AC9" w14:textId="56B2419A" w:rsidR="00656C81" w:rsidRDefault="00656C81" w:rsidP="00E22DA3">
      <w:pPr>
        <w:rPr>
          <w:rFonts w:ascii="Arial" w:eastAsia="Times New Roman" w:hAnsi="Arial" w:cs="Arial"/>
          <w:b/>
          <w:szCs w:val="20"/>
          <w:lang w:eastAsia="de-DE"/>
        </w:rPr>
      </w:pPr>
    </w:p>
    <w:p w14:paraId="0F8B8FF5" w14:textId="781E69C4" w:rsidR="00656C81" w:rsidRDefault="00656C81" w:rsidP="00E22DA3">
      <w:pPr>
        <w:rPr>
          <w:rFonts w:ascii="Arial" w:eastAsia="Times New Roman" w:hAnsi="Arial" w:cs="Arial"/>
          <w:b/>
          <w:szCs w:val="20"/>
          <w:lang w:eastAsia="de-DE"/>
        </w:rPr>
      </w:pPr>
    </w:p>
    <w:p w14:paraId="41CC7425" w14:textId="10D2507E" w:rsidR="00656C81" w:rsidRDefault="00656C81" w:rsidP="00E22DA3">
      <w:pPr>
        <w:rPr>
          <w:rFonts w:ascii="Arial" w:eastAsia="Times New Roman" w:hAnsi="Arial" w:cs="Arial"/>
          <w:b/>
          <w:szCs w:val="20"/>
          <w:lang w:eastAsia="de-DE"/>
        </w:rPr>
      </w:pPr>
    </w:p>
    <w:p w14:paraId="6F66B2E2" w14:textId="51E98262" w:rsidR="0040615A" w:rsidRDefault="0040615A" w:rsidP="00E22DA3">
      <w:pPr>
        <w:rPr>
          <w:rFonts w:ascii="Arial" w:eastAsia="Times New Roman" w:hAnsi="Arial" w:cs="Arial"/>
          <w:b/>
          <w:szCs w:val="20"/>
          <w:lang w:eastAsia="de-DE"/>
        </w:rPr>
      </w:pPr>
    </w:p>
    <w:p w14:paraId="063BD43A" w14:textId="40497AC1" w:rsidR="0040615A" w:rsidRDefault="0040615A" w:rsidP="00E22DA3">
      <w:pPr>
        <w:rPr>
          <w:rFonts w:ascii="Arial" w:eastAsia="Times New Roman" w:hAnsi="Arial" w:cs="Arial"/>
          <w:b/>
          <w:szCs w:val="20"/>
          <w:lang w:eastAsia="de-DE"/>
        </w:rPr>
      </w:pPr>
    </w:p>
    <w:p w14:paraId="5DF7151B" w14:textId="6AF18239" w:rsidR="0040615A" w:rsidRDefault="0040615A" w:rsidP="00E22DA3">
      <w:pPr>
        <w:rPr>
          <w:rFonts w:ascii="Arial" w:eastAsia="Times New Roman" w:hAnsi="Arial" w:cs="Arial"/>
          <w:b/>
          <w:szCs w:val="20"/>
          <w:lang w:eastAsia="de-DE"/>
        </w:rPr>
      </w:pPr>
    </w:p>
    <w:p w14:paraId="4E1DC79B" w14:textId="77777777" w:rsidR="0040615A" w:rsidRDefault="0040615A" w:rsidP="00E22DA3">
      <w:pPr>
        <w:rPr>
          <w:rFonts w:ascii="Arial" w:eastAsia="Times New Roman" w:hAnsi="Arial" w:cs="Arial"/>
          <w:b/>
          <w:szCs w:val="20"/>
          <w:lang w:eastAsia="de-DE"/>
        </w:rPr>
      </w:pPr>
    </w:p>
    <w:p w14:paraId="4523B55A" w14:textId="77777777" w:rsidR="00656C81" w:rsidRPr="00295F1D" w:rsidRDefault="00656C81" w:rsidP="00656C81">
      <w:pPr>
        <w:rPr>
          <w:rFonts w:ascii="Arial" w:eastAsia="Times New Roman" w:hAnsi="Arial" w:cs="Arial"/>
          <w:b/>
          <w:sz w:val="20"/>
          <w:szCs w:val="20"/>
        </w:rPr>
      </w:pPr>
      <w:r>
        <w:rPr>
          <w:rFonts w:ascii="Arial" w:hAnsi="Arial"/>
          <w:b/>
        </w:rPr>
        <w:t xml:space="preserve">Press </w:t>
      </w:r>
      <w:proofErr w:type="spellStart"/>
      <w:r>
        <w:rPr>
          <w:rFonts w:ascii="Arial" w:hAnsi="Arial"/>
          <w:b/>
        </w:rPr>
        <w:t>contact</w:t>
      </w:r>
      <w:proofErr w:type="spellEnd"/>
      <w:r>
        <w:rPr>
          <w:rFonts w:ascii="Arial" w:hAnsi="Arial"/>
          <w:b/>
        </w:rPr>
        <w: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rsidR="00656C81" w:rsidRPr="00644C2F" w14:paraId="45B9B23C" w14:textId="77777777" w:rsidTr="00730CD4">
        <w:trPr>
          <w:trHeight w:val="2349"/>
        </w:trPr>
        <w:tc>
          <w:tcPr>
            <w:tcW w:w="4816" w:type="dxa"/>
            <w:tcMar>
              <w:top w:w="85" w:type="dxa"/>
              <w:left w:w="85" w:type="dxa"/>
              <w:bottom w:w="85" w:type="dxa"/>
              <w:right w:w="85" w:type="dxa"/>
            </w:tcMar>
          </w:tcPr>
          <w:p w14:paraId="05F11FA1" w14:textId="77777777" w:rsidR="00656C81" w:rsidRPr="00656C81" w:rsidRDefault="00656C81" w:rsidP="00730CD4">
            <w:pPr>
              <w:spacing w:after="0" w:line="240" w:lineRule="auto"/>
              <w:ind w:right="23"/>
              <w:rPr>
                <w:rFonts w:ascii="Arial" w:eastAsia="Calibri" w:hAnsi="Arial" w:cs="Arial"/>
                <w:b/>
                <w:bCs/>
                <w:szCs w:val="16"/>
                <w:lang w:val="en-US"/>
              </w:rPr>
            </w:pPr>
            <w:r w:rsidRPr="00656C81">
              <w:rPr>
                <w:rFonts w:ascii="Arial" w:hAnsi="Arial"/>
                <w:b/>
                <w:lang w:val="en-US"/>
              </w:rPr>
              <w:t>Irmtraud Schmitt</w:t>
            </w:r>
          </w:p>
          <w:p w14:paraId="0E57267A" w14:textId="77777777" w:rsidR="00656C81" w:rsidRPr="00656C81" w:rsidRDefault="00656C81" w:rsidP="00730CD4">
            <w:pPr>
              <w:spacing w:after="0" w:line="240" w:lineRule="auto"/>
              <w:ind w:right="23"/>
              <w:rPr>
                <w:rFonts w:ascii="Arial" w:eastAsia="Calibri" w:hAnsi="Arial" w:cs="Arial"/>
                <w:szCs w:val="16"/>
                <w:lang w:val="en-US"/>
              </w:rPr>
            </w:pPr>
            <w:r w:rsidRPr="00656C81">
              <w:rPr>
                <w:rFonts w:ascii="Arial" w:hAnsi="Arial"/>
                <w:lang w:val="en-US"/>
              </w:rPr>
              <w:t xml:space="preserve">Public relations officer </w:t>
            </w:r>
          </w:p>
          <w:p w14:paraId="406BD8A2" w14:textId="77777777" w:rsidR="00656C81" w:rsidRPr="00656C81" w:rsidRDefault="00656C81" w:rsidP="00730CD4">
            <w:pPr>
              <w:spacing w:after="0" w:line="240" w:lineRule="auto"/>
              <w:ind w:right="23"/>
              <w:rPr>
                <w:rFonts w:ascii="Arial" w:eastAsia="Calibri" w:hAnsi="Arial" w:cs="Arial"/>
                <w:szCs w:val="16"/>
                <w:lang w:val="en-US" w:eastAsia="zh-CN"/>
              </w:rPr>
            </w:pPr>
          </w:p>
          <w:p w14:paraId="04628F2E" w14:textId="77777777" w:rsidR="00656C81" w:rsidRPr="00656C81" w:rsidRDefault="00656C81" w:rsidP="00730CD4">
            <w:pPr>
              <w:tabs>
                <w:tab w:val="left" w:pos="708"/>
                <w:tab w:val="center" w:pos="5400"/>
                <w:tab w:val="right" w:pos="9072"/>
              </w:tabs>
              <w:spacing w:after="0"/>
              <w:rPr>
                <w:rFonts w:ascii="Arial" w:eastAsia="Times New Roman" w:hAnsi="Arial" w:cs="Times New Roman"/>
                <w:color w:val="595959"/>
                <w:szCs w:val="16"/>
                <w:lang w:val="en-US"/>
              </w:rPr>
            </w:pPr>
            <w:proofErr w:type="spellStart"/>
            <w:r w:rsidRPr="00656C81">
              <w:rPr>
                <w:rFonts w:ascii="Arial" w:hAnsi="Arial"/>
                <w:color w:val="595959"/>
                <w:lang w:val="en-US"/>
              </w:rPr>
              <w:t>Pepperl+Fuchs</w:t>
            </w:r>
            <w:proofErr w:type="spellEnd"/>
            <w:r w:rsidRPr="00656C81">
              <w:rPr>
                <w:rFonts w:ascii="Arial" w:hAnsi="Arial"/>
                <w:color w:val="595959"/>
                <w:lang w:val="en-US"/>
              </w:rPr>
              <w:t xml:space="preserve"> SE</w:t>
            </w:r>
          </w:p>
          <w:p w14:paraId="541B8065" w14:textId="77777777" w:rsidR="00656C81" w:rsidRPr="004F3FAA" w:rsidRDefault="00656C81" w:rsidP="00730CD4">
            <w:pPr>
              <w:tabs>
                <w:tab w:val="left" w:pos="708"/>
                <w:tab w:val="center" w:pos="5400"/>
                <w:tab w:val="right" w:pos="9072"/>
              </w:tabs>
              <w:spacing w:after="0"/>
              <w:rPr>
                <w:rFonts w:ascii="Arial" w:eastAsia="Times New Roman" w:hAnsi="Arial" w:cs="Times New Roman"/>
                <w:color w:val="595959"/>
                <w:szCs w:val="16"/>
              </w:rPr>
            </w:pPr>
            <w:r w:rsidRPr="004F3FAA">
              <w:rPr>
                <w:rFonts w:ascii="Arial" w:hAnsi="Arial"/>
                <w:color w:val="595959"/>
              </w:rPr>
              <w:t>Lilienthalstraße 200</w:t>
            </w:r>
          </w:p>
          <w:p w14:paraId="3E1994BC" w14:textId="77777777" w:rsidR="00656C81" w:rsidRPr="004F3FAA" w:rsidRDefault="00656C81" w:rsidP="00730CD4">
            <w:pPr>
              <w:tabs>
                <w:tab w:val="left" w:pos="708"/>
                <w:tab w:val="center" w:pos="5400"/>
                <w:tab w:val="right" w:pos="9072"/>
              </w:tabs>
              <w:spacing w:after="0"/>
              <w:rPr>
                <w:rFonts w:ascii="Arial" w:eastAsia="Times New Roman" w:hAnsi="Arial" w:cs="Times New Roman"/>
                <w:color w:val="595959"/>
                <w:szCs w:val="16"/>
              </w:rPr>
            </w:pPr>
            <w:r w:rsidRPr="004F3FAA">
              <w:rPr>
                <w:rFonts w:ascii="Arial" w:hAnsi="Arial"/>
                <w:color w:val="595959"/>
              </w:rPr>
              <w:t xml:space="preserve">68307 Mannheim, </w:t>
            </w:r>
            <w:r w:rsidRPr="004F3FAA">
              <w:rPr>
                <w:rFonts w:ascii="Arial" w:hAnsi="Arial"/>
              </w:rPr>
              <w:t>Germany</w:t>
            </w:r>
          </w:p>
          <w:p w14:paraId="766BB54E" w14:textId="77777777" w:rsidR="00656C81" w:rsidRPr="004F3FAA" w:rsidRDefault="00656C81" w:rsidP="00730CD4">
            <w:pPr>
              <w:spacing w:after="0" w:line="240" w:lineRule="auto"/>
              <w:ind w:right="23"/>
              <w:rPr>
                <w:rFonts w:ascii="Arial" w:eastAsia="Calibri" w:hAnsi="Arial" w:cs="Arial"/>
                <w:szCs w:val="16"/>
                <w:lang w:eastAsia="de-DE"/>
              </w:rPr>
            </w:pPr>
          </w:p>
          <w:p w14:paraId="1D175657" w14:textId="77777777" w:rsidR="00656C81" w:rsidRPr="004F3FAA" w:rsidRDefault="00656C81" w:rsidP="00730CD4">
            <w:pPr>
              <w:spacing w:after="0" w:line="240" w:lineRule="auto"/>
              <w:ind w:right="23"/>
              <w:rPr>
                <w:rFonts w:ascii="Arial" w:eastAsia="Calibri" w:hAnsi="Arial" w:cs="Arial"/>
                <w:szCs w:val="16"/>
              </w:rPr>
            </w:pPr>
            <w:r w:rsidRPr="004F3FAA">
              <w:rPr>
                <w:rFonts w:ascii="Arial" w:hAnsi="Arial"/>
              </w:rPr>
              <w:t>Tel.: +49 (0) 621 776-1215</w:t>
            </w:r>
          </w:p>
          <w:p w14:paraId="23581BC1" w14:textId="77777777" w:rsidR="00656C81" w:rsidRPr="004F3FAA" w:rsidRDefault="00656C81" w:rsidP="00730CD4">
            <w:pPr>
              <w:spacing w:after="0" w:line="240" w:lineRule="auto"/>
              <w:ind w:right="23"/>
              <w:rPr>
                <w:rFonts w:ascii="Arial" w:eastAsia="Calibri" w:hAnsi="Arial" w:cs="Times New Roman"/>
                <w:color w:val="00A587" w:themeColor="accent1"/>
                <w:szCs w:val="16"/>
              </w:rPr>
            </w:pPr>
            <w:r w:rsidRPr="004F3FAA">
              <w:rPr>
                <w:rFonts w:ascii="Arial" w:hAnsi="Arial"/>
                <w:color w:val="00A587" w:themeColor="accent1"/>
              </w:rPr>
              <w:t>ischmitt@de.pepperl-fuchs.com</w:t>
            </w:r>
          </w:p>
          <w:p w14:paraId="062D6DEB" w14:textId="77777777" w:rsidR="00656C81" w:rsidRPr="004F3FAA" w:rsidRDefault="00656C81" w:rsidP="00730CD4">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14:paraId="17DE89B2" w14:textId="77777777" w:rsidR="00656C81" w:rsidRPr="004F3FAA" w:rsidRDefault="00656C81" w:rsidP="00730CD4">
            <w:pPr>
              <w:spacing w:after="0" w:line="240" w:lineRule="auto"/>
              <w:ind w:right="23"/>
              <w:rPr>
                <w:rFonts w:ascii="Arial" w:eastAsia="Calibri" w:hAnsi="Arial" w:cs="Arial"/>
                <w:b/>
                <w:bCs/>
                <w:szCs w:val="16"/>
              </w:rPr>
            </w:pPr>
            <w:r w:rsidRPr="004F3FAA">
              <w:rPr>
                <w:rFonts w:ascii="Arial" w:hAnsi="Arial"/>
                <w:b/>
              </w:rPr>
              <w:t>Annette Kern</w:t>
            </w:r>
          </w:p>
          <w:p w14:paraId="4F55236A" w14:textId="77777777" w:rsidR="00656C81" w:rsidRPr="004F3FAA" w:rsidRDefault="00656C81" w:rsidP="00730CD4">
            <w:pPr>
              <w:spacing w:after="0" w:line="240" w:lineRule="auto"/>
              <w:ind w:right="23"/>
              <w:rPr>
                <w:rFonts w:ascii="Arial" w:eastAsia="Calibri" w:hAnsi="Arial" w:cs="Arial"/>
                <w:szCs w:val="16"/>
              </w:rPr>
            </w:pPr>
            <w:r w:rsidRPr="004F3FAA">
              <w:rPr>
                <w:rFonts w:ascii="Arial" w:hAnsi="Arial"/>
              </w:rPr>
              <w:t>Press</w:t>
            </w:r>
          </w:p>
          <w:p w14:paraId="103C8ABA" w14:textId="77777777" w:rsidR="00656C81" w:rsidRPr="004F3FAA" w:rsidRDefault="00656C81" w:rsidP="00730CD4">
            <w:pPr>
              <w:spacing w:after="0" w:line="240" w:lineRule="auto"/>
              <w:ind w:right="23"/>
              <w:rPr>
                <w:rFonts w:ascii="Arial" w:eastAsia="Calibri" w:hAnsi="Arial" w:cs="Arial"/>
                <w:szCs w:val="16"/>
                <w:lang w:eastAsia="de-DE"/>
              </w:rPr>
            </w:pPr>
          </w:p>
          <w:p w14:paraId="7DA2C6A7" w14:textId="77777777" w:rsidR="00656C81" w:rsidRPr="004F3FAA" w:rsidRDefault="00656C81" w:rsidP="00730CD4">
            <w:pPr>
              <w:tabs>
                <w:tab w:val="left" w:pos="708"/>
                <w:tab w:val="center" w:pos="5400"/>
                <w:tab w:val="right" w:pos="9072"/>
              </w:tabs>
              <w:spacing w:after="0"/>
              <w:rPr>
                <w:rFonts w:ascii="Arial" w:eastAsia="Times New Roman" w:hAnsi="Arial" w:cs="Times New Roman"/>
                <w:color w:val="595959"/>
                <w:szCs w:val="16"/>
              </w:rPr>
            </w:pPr>
            <w:proofErr w:type="spellStart"/>
            <w:r w:rsidRPr="004F3FAA">
              <w:rPr>
                <w:rFonts w:ascii="Arial" w:hAnsi="Arial"/>
                <w:color w:val="595959"/>
              </w:rPr>
              <w:t>Pepperl+Fuchs</w:t>
            </w:r>
            <w:proofErr w:type="spellEnd"/>
            <w:r w:rsidRPr="004F3FAA">
              <w:rPr>
                <w:rFonts w:ascii="Arial" w:hAnsi="Arial"/>
                <w:color w:val="595959"/>
              </w:rPr>
              <w:t xml:space="preserve"> SE</w:t>
            </w:r>
          </w:p>
          <w:p w14:paraId="68ABE0A3" w14:textId="77777777" w:rsidR="00656C81" w:rsidRPr="004F3FAA" w:rsidRDefault="00656C81" w:rsidP="00730CD4">
            <w:pPr>
              <w:tabs>
                <w:tab w:val="left" w:pos="708"/>
                <w:tab w:val="center" w:pos="5400"/>
                <w:tab w:val="right" w:pos="9072"/>
              </w:tabs>
              <w:spacing w:after="0"/>
              <w:rPr>
                <w:rFonts w:ascii="Arial" w:eastAsia="Times New Roman" w:hAnsi="Arial" w:cs="Times New Roman"/>
                <w:color w:val="595959"/>
                <w:szCs w:val="16"/>
              </w:rPr>
            </w:pPr>
            <w:r w:rsidRPr="004F3FAA">
              <w:rPr>
                <w:rFonts w:ascii="Arial" w:hAnsi="Arial"/>
                <w:color w:val="595959"/>
              </w:rPr>
              <w:t>Lilienthalstraße 200</w:t>
            </w:r>
          </w:p>
          <w:p w14:paraId="24D5C3AE" w14:textId="77777777" w:rsidR="00656C81" w:rsidRPr="004F3FAA" w:rsidRDefault="00656C81" w:rsidP="00730CD4">
            <w:pPr>
              <w:tabs>
                <w:tab w:val="left" w:pos="708"/>
                <w:tab w:val="center" w:pos="5400"/>
                <w:tab w:val="right" w:pos="9072"/>
              </w:tabs>
              <w:spacing w:after="0"/>
              <w:rPr>
                <w:rFonts w:ascii="Arial" w:eastAsia="Times New Roman" w:hAnsi="Arial" w:cs="Times New Roman"/>
                <w:color w:val="595959"/>
                <w:szCs w:val="16"/>
              </w:rPr>
            </w:pPr>
            <w:r w:rsidRPr="004F3FAA">
              <w:rPr>
                <w:rFonts w:ascii="Arial" w:hAnsi="Arial"/>
                <w:color w:val="595959"/>
              </w:rPr>
              <w:t xml:space="preserve">68307 Mannheim, </w:t>
            </w:r>
            <w:r w:rsidRPr="004F3FAA">
              <w:rPr>
                <w:rFonts w:ascii="Arial" w:hAnsi="Arial"/>
              </w:rPr>
              <w:t>Germany</w:t>
            </w:r>
          </w:p>
          <w:p w14:paraId="37C0A45B" w14:textId="77777777" w:rsidR="00656C81" w:rsidRPr="004F3FAA" w:rsidRDefault="00656C81" w:rsidP="00730CD4">
            <w:pPr>
              <w:spacing w:after="0" w:line="240" w:lineRule="auto"/>
              <w:ind w:right="23"/>
              <w:rPr>
                <w:rFonts w:ascii="Arial" w:eastAsia="Calibri" w:hAnsi="Arial" w:cs="Arial"/>
                <w:szCs w:val="16"/>
                <w:lang w:eastAsia="de-DE"/>
              </w:rPr>
            </w:pPr>
          </w:p>
          <w:p w14:paraId="746E0F19" w14:textId="77777777" w:rsidR="00656C81" w:rsidRPr="004F3FAA" w:rsidRDefault="00656C81" w:rsidP="00730CD4">
            <w:pPr>
              <w:spacing w:after="0" w:line="240" w:lineRule="auto"/>
              <w:ind w:right="23"/>
              <w:rPr>
                <w:rFonts w:ascii="Arial" w:eastAsia="Calibri" w:hAnsi="Arial" w:cs="Arial"/>
                <w:szCs w:val="16"/>
              </w:rPr>
            </w:pPr>
            <w:r w:rsidRPr="004F3FAA">
              <w:rPr>
                <w:rFonts w:ascii="Arial" w:hAnsi="Arial"/>
              </w:rPr>
              <w:t>Tel: +49 (0) 621 776-1388</w:t>
            </w:r>
          </w:p>
          <w:p w14:paraId="3D461C55" w14:textId="77777777" w:rsidR="00656C81" w:rsidRPr="004F3FAA" w:rsidRDefault="00CA7074" w:rsidP="00730CD4">
            <w:pPr>
              <w:spacing w:after="0" w:line="240" w:lineRule="auto"/>
              <w:ind w:right="23"/>
              <w:rPr>
                <w:rFonts w:ascii="Arial" w:eastAsia="Calibri" w:hAnsi="Arial" w:cs="Times New Roman"/>
                <w:color w:val="00A587" w:themeColor="accent1"/>
                <w:szCs w:val="16"/>
              </w:rPr>
            </w:pPr>
            <w:hyperlink r:id="rId13" w:history="1">
              <w:r w:rsidR="00656C81" w:rsidRPr="004F3FAA">
                <w:rPr>
                  <w:rStyle w:val="Hyperlink"/>
                  <w:rFonts w:ascii="Arial" w:hAnsi="Arial"/>
                  <w:u w:val="none"/>
                </w:rPr>
                <w:t>akern@de.pepperl-fuchs.com</w:t>
              </w:r>
            </w:hyperlink>
          </w:p>
        </w:tc>
      </w:tr>
    </w:tbl>
    <w:p w14:paraId="7FF77AF7" w14:textId="77777777" w:rsidR="00656C81" w:rsidRPr="004F3FAA" w:rsidRDefault="00656C81" w:rsidP="00656C81">
      <w:pPr>
        <w:rPr>
          <w:rFonts w:ascii="Arial" w:eastAsia="Times New Roman" w:hAnsi="Arial" w:cs="Arial"/>
          <w:b/>
          <w:szCs w:val="20"/>
          <w:lang w:eastAsia="de-DE"/>
        </w:rPr>
      </w:pPr>
    </w:p>
    <w:p w14:paraId="54354765" w14:textId="77777777" w:rsidR="00656C81" w:rsidRPr="004F3FAA" w:rsidRDefault="00CA7074" w:rsidP="00656C81">
      <w:pPr>
        <w:rPr>
          <w:rFonts w:ascii="Arial" w:eastAsia="Calibri" w:hAnsi="Arial" w:cs="Arial"/>
          <w:b/>
          <w:color w:val="00A587" w:themeColor="accent1"/>
        </w:rPr>
      </w:pPr>
      <w:hyperlink r:id="rId14" w:history="1">
        <w:r w:rsidR="00656C81" w:rsidRPr="004F3FAA">
          <w:rPr>
            <w:rStyle w:val="Hyperlink"/>
            <w:rFonts w:ascii="Arial" w:hAnsi="Arial"/>
            <w:b/>
            <w:color w:val="00A587" w:themeColor="accent1"/>
            <w:u w:val="none"/>
          </w:rPr>
          <w:t>https://www.pepperl-fuchs.com/</w:t>
        </w:r>
      </w:hyperlink>
    </w:p>
    <w:p w14:paraId="308CDF96" w14:textId="677F6BBC" w:rsidR="00295F1D" w:rsidRPr="00656C81" w:rsidRDefault="00656C81" w:rsidP="00656C81">
      <w:pPr>
        <w:rPr>
          <w:rFonts w:ascii="Arial" w:eastAsia="Calibri" w:hAnsi="Arial" w:cs="Arial"/>
          <w:lang w:val="en-US"/>
        </w:rPr>
      </w:pPr>
      <w:r w:rsidRPr="00656C81">
        <w:rPr>
          <w:rFonts w:ascii="Arial" w:hAnsi="Arial"/>
          <w:lang w:val="en-US"/>
        </w:rPr>
        <w:t>For use free-of-charge in publications.</w:t>
      </w:r>
    </w:p>
    <w:sectPr w:rsidR="00295F1D" w:rsidRPr="00656C81">
      <w:headerReference w:type="default" r:id="rId15"/>
      <w:footerReference w:type="default" r:id="rId1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B58D3" w14:textId="77777777" w:rsidR="00AF6E9F" w:rsidRDefault="00AF6E9F" w:rsidP="00295F1D">
      <w:pPr>
        <w:spacing w:after="0" w:line="240" w:lineRule="auto"/>
      </w:pPr>
      <w:r>
        <w:separator/>
      </w:r>
    </w:p>
  </w:endnote>
  <w:endnote w:type="continuationSeparator" w:id="0">
    <w:p w14:paraId="561FB670" w14:textId="77777777" w:rsidR="00AF6E9F" w:rsidRDefault="00AF6E9F"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D7E78" w14:textId="77777777" w:rsidR="0070355B" w:rsidRDefault="00CA7074">
    <w:pPr>
      <w:pStyle w:val="Fuzeile"/>
      <w:jc w:val="right"/>
    </w:pPr>
    <w:sdt>
      <w:sdtPr>
        <w:id w:val="2084571717"/>
        <w:docPartObj>
          <w:docPartGallery w:val="Page Numbers (Bottom of Page)"/>
          <w:docPartUnique/>
        </w:docPartObj>
      </w:sdtPr>
      <w:sdtEndPr/>
      <w:sdtContent>
        <w:r w:rsidR="00DE7465">
          <w:t xml:space="preserve">Seite </w:t>
        </w:r>
        <w:r w:rsidR="0070355B" w:rsidRPr="00DE7465">
          <w:rPr>
            <w:b/>
            <w:bCs/>
            <w:color w:val="00A587" w:themeColor="accent1"/>
          </w:rPr>
          <w:fldChar w:fldCharType="begin"/>
        </w:r>
        <w:r w:rsidR="0070355B" w:rsidRPr="00DE7465">
          <w:rPr>
            <w:b/>
            <w:bCs/>
            <w:color w:val="00A587" w:themeColor="accent1"/>
          </w:rPr>
          <w:instrText>PAGE   \* MERGEFORMAT</w:instrText>
        </w:r>
        <w:r w:rsidR="0070355B" w:rsidRPr="00DE7465">
          <w:rPr>
            <w:b/>
            <w:bCs/>
            <w:color w:val="00A587" w:themeColor="accent1"/>
          </w:rPr>
          <w:fldChar w:fldCharType="separate"/>
        </w:r>
        <w:r w:rsidR="0070355B" w:rsidRPr="00DE7465">
          <w:rPr>
            <w:b/>
            <w:bCs/>
            <w:color w:val="00A587" w:themeColor="accent1"/>
          </w:rPr>
          <w:t>2</w:t>
        </w:r>
        <w:r w:rsidR="0070355B" w:rsidRPr="00DE7465">
          <w:rPr>
            <w:b/>
            <w:bCs/>
            <w:color w:val="00A587" w:themeColor="accent1"/>
          </w:rPr>
          <w:fldChar w:fldCharType="end"/>
        </w:r>
      </w:sdtContent>
    </w:sdt>
  </w:p>
  <w:p w14:paraId="65E98973" w14:textId="77777777" w:rsidR="0070355B" w:rsidRDefault="007035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B0426" w14:textId="77777777" w:rsidR="00AF6E9F" w:rsidRDefault="00AF6E9F" w:rsidP="00295F1D">
      <w:pPr>
        <w:spacing w:after="0" w:line="240" w:lineRule="auto"/>
      </w:pPr>
      <w:r>
        <w:separator/>
      </w:r>
    </w:p>
  </w:footnote>
  <w:footnote w:type="continuationSeparator" w:id="0">
    <w:p w14:paraId="68735D2B" w14:textId="77777777" w:rsidR="00AF6E9F" w:rsidRDefault="00AF6E9F"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41A52770" w14:textId="2530B45E" w:rsidR="00295F1D" w:rsidRPr="00295F1D" w:rsidRDefault="00295F1D" w:rsidP="00295F1D">
    <w:pPr>
      <w:tabs>
        <w:tab w:val="right" w:pos="9072"/>
      </w:tabs>
      <w:spacing w:after="0"/>
      <w:rPr>
        <w:rFonts w:eastAsia="Times New Roman" w:cs="Times New Roman"/>
        <w:szCs w:val="20"/>
        <w:lang w:eastAsia="de-DE"/>
      </w:rPr>
    </w:pPr>
    <w:r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0E1DCC1C" wp14:editId="282BF4C3">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sidR="00656C81" w:rsidRPr="00656C81">
      <w:rPr>
        <w:rFonts w:eastAsia="Times New Roman" w:cs="Times New Roman"/>
        <w:sz w:val="16"/>
        <w:szCs w:val="24"/>
        <w:lang w:eastAsia="de-DE"/>
      </w:rPr>
      <w:t>PR_5744_DE_R+T_Witt SENSORIC</w:t>
    </w:r>
    <w:r w:rsidRPr="00295F1D">
      <w:rPr>
        <w:rFonts w:eastAsia="Times New Roman" w:cs="Times New Roman"/>
        <w:szCs w:val="20"/>
        <w:lang w:eastAsia="de-DE"/>
      </w:rPr>
      <w:tab/>
    </w:r>
    <w:r w:rsidRPr="00295F1D">
      <w:rPr>
        <w:rFonts w:eastAsia="Times New Roman" w:cs="Times New Roman"/>
        <w:noProof/>
        <w:szCs w:val="20"/>
        <w:lang w:val="en-US"/>
      </w:rPr>
      <w:drawing>
        <wp:inline distT="0" distB="0" distL="0" distR="0" wp14:anchorId="3959A539" wp14:editId="3F244104">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14:paraId="77E6DA30" w14:textId="77777777" w:rsidR="00295F1D" w:rsidRDefault="00295F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228A2"/>
    <w:multiLevelType w:val="hybridMultilevel"/>
    <w:tmpl w:val="24041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D765F"/>
    <w:rsid w:val="00146F0F"/>
    <w:rsid w:val="001A048E"/>
    <w:rsid w:val="00206FAA"/>
    <w:rsid w:val="00245BE9"/>
    <w:rsid w:val="0029286D"/>
    <w:rsid w:val="00295F1D"/>
    <w:rsid w:val="003B1085"/>
    <w:rsid w:val="0040615A"/>
    <w:rsid w:val="00461E30"/>
    <w:rsid w:val="00463C2E"/>
    <w:rsid w:val="00475E5B"/>
    <w:rsid w:val="004C7083"/>
    <w:rsid w:val="00512E20"/>
    <w:rsid w:val="00523A8C"/>
    <w:rsid w:val="00570CD3"/>
    <w:rsid w:val="00656C81"/>
    <w:rsid w:val="006C3C6F"/>
    <w:rsid w:val="0070355B"/>
    <w:rsid w:val="007B1988"/>
    <w:rsid w:val="007B43F2"/>
    <w:rsid w:val="007B497A"/>
    <w:rsid w:val="0090189A"/>
    <w:rsid w:val="009F1D8F"/>
    <w:rsid w:val="00AF0162"/>
    <w:rsid w:val="00AF6E9F"/>
    <w:rsid w:val="00B224ED"/>
    <w:rsid w:val="00B34512"/>
    <w:rsid w:val="00B40E17"/>
    <w:rsid w:val="00C345B6"/>
    <w:rsid w:val="00C65059"/>
    <w:rsid w:val="00C91FEE"/>
    <w:rsid w:val="00CA7074"/>
    <w:rsid w:val="00D21DEE"/>
    <w:rsid w:val="00D25BA6"/>
    <w:rsid w:val="00DE7465"/>
    <w:rsid w:val="00E22DA3"/>
    <w:rsid w:val="00E46DD9"/>
    <w:rsid w:val="00E62057"/>
    <w:rsid w:val="00F71B42"/>
    <w:rsid w:val="00F81DBB"/>
    <w:rsid w:val="00FB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9ABDC1"/>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5B"/>
    <w:pPr>
      <w:spacing w:line="360" w:lineRule="auto"/>
    </w:pPr>
    <w:rPr>
      <w:lang w:val="de-DE"/>
    </w:rPr>
  </w:style>
  <w:style w:type="paragraph" w:styleId="berschrift1">
    <w:name w:val="heading 1"/>
    <w:basedOn w:val="Standard"/>
    <w:next w:val="Standard"/>
    <w:link w:val="berschrift1Zchn"/>
    <w:uiPriority w:val="9"/>
    <w:qFormat/>
    <w:rsid w:val="0070355B"/>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rsid w:val="0070355B"/>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5B"/>
    <w:rPr>
      <w:rFonts w:ascii="Arial" w:eastAsia="Calibri" w:hAnsi="Arial" w:cs="Arial"/>
      <w:b/>
      <w:bCs/>
      <w:sz w:val="36"/>
      <w:szCs w:val="36"/>
    </w:rPr>
  </w:style>
  <w:style w:type="character" w:customStyle="1" w:styleId="berschrift2Zchn">
    <w:name w:val="Überschrift 2 Zchn"/>
    <w:basedOn w:val="Absatz-Standardschriftart"/>
    <w:link w:val="berschrift2"/>
    <w:uiPriority w:val="9"/>
    <w:rsid w:val="0070355B"/>
    <w:rPr>
      <w:rFonts w:ascii="Arial" w:eastAsia="Calibri" w:hAnsi="Arial" w:cs="Arial"/>
      <w:b/>
      <w:bCs/>
      <w:sz w:val="28"/>
      <w:szCs w:val="28"/>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E46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ZDBSaVJFVlhXRzFUWWtFcmJYSlJPVU50SzFobmR6MDk&amp;download=1" TargetMode="External"/><Relationship Id="rId13" Type="http://schemas.openxmlformats.org/officeDocument/2006/relationships/hyperlink" Target="mailto:akern@de.pepperl-fuchs.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yconvento.com/public/get_file.php?id=enc2_ZDJkamJVNU1hRkl4UzNsVFNsbHJTREozVDNCcGR6MDk&amp;download=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yconvento.com/public/get_file.php?id=enc2_WjJOTk5YVlhSRTkyT0U1RU1rbDNaVTg1UWxjMlp6MDk&amp;download=1"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pepperl-fuc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532</Words>
  <Characters>3356</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2</cp:revision>
  <dcterms:created xsi:type="dcterms:W3CDTF">2024-02-12T08:58:00Z</dcterms:created>
  <dcterms:modified xsi:type="dcterms:W3CDTF">2024-02-12T08:58:00Z</dcterms:modified>
</cp:coreProperties>
</file>